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8C5" w:rsidRPr="008C08C5" w:rsidRDefault="008C08C5" w:rsidP="008C08C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7.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Hoạt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động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sản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xuất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của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người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dân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ở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Tây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Nguyên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cây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công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trên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ba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dan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Do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nâu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đỏ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tơi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xốp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phì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nhiêu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việc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lâu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phê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hồ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chè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…) 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nay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chuyên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canh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lâu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giá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trị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xuất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khẩu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phê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ta,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phê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Buôn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Ma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Thuột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thơm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ngon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Tuy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do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khô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kéo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dài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thiếu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sử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dụng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ngầm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tưới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tiêu.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drawing>
          <wp:inline distT="0" distB="0" distL="0" distR="0" wp14:anchorId="087C1FBF" wp14:editId="1CDAAA9F">
            <wp:extent cx="4639985" cy="4800600"/>
            <wp:effectExtent l="0" t="0" r="0" b="0"/>
            <wp:docPr id="1" name="Hình ảnh 1" descr="Hinh 1. Lược đồ một số cây trồng và vật nuôi chính ở Tây Nguyê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h 1. Lược đồ một số cây trồng và vật nuôi chính ở Tây Nguyên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27" cy="480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Hinh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1.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Lược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nuôi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 xml:space="preserve">2.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Chăn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nuôi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trên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cỏ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cỏ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xanh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tốt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nuôi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trâu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Ngoài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ra,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nghề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nuôi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thuần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dưỡng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voi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lượng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trâu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voi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biểu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về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sự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giàu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sung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túc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gia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đình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Tây Nguyên.</w:t>
      </w:r>
    </w:p>
    <w:p w:rsidR="008C08C5" w:rsidRPr="008C08C5" w:rsidRDefault="008C08C5" w:rsidP="008C08C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b/>
          <w:bCs/>
          <w:sz w:val="28"/>
          <w:szCs w:val="28"/>
          <w:lang w:val="vi-VN"/>
        </w:rPr>
        <w:t>TRẢ LỜI CÂU HỎI LIÊN QUAN</w:t>
      </w:r>
    </w:p>
    <w:p w:rsidR="008C08C5" w:rsidRPr="008C08C5" w:rsidRDefault="008C08C5" w:rsidP="008C08C5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87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Quan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sát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1 (trang 87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 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tên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cây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Tây Nguyên.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cây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Tây Nguyên: cao su,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phê,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hồ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tiêu,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chè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88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Dựa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bảng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số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liệu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 (trang 88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 em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cho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cây công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nhất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Tây Nguyên.</w:t>
      </w: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Cây công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phê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(494.200 ha, năm 2001) ở Tây Nguyên.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88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2 (trang 88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cho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loại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cây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Buôn Ma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Thuột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Tìm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vị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trí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của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phương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này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trên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bản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lí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tự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nhiên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Việt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Nam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cây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phê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Buôn Ma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Thuột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. Buôn Ma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Thuột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đô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1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trực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Đăk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Lăk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dựa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trên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bản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lí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tự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nhiên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Nam.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88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  <w:t xml:space="preserve">– Quan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sát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1 (trang 87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tên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Tây Nguyên.</w:t>
      </w: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Dựa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bảng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số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liệu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 (trang 89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 em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cho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con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hơn ở Tây Nguyên.</w:t>
      </w: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Tây Nguyên: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, trâu, voi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Con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(476.000 con)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hơn con Trâu (65.900 con) ở Tây Nguyên.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89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Ở Tây Nguyên, voi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làm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gì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Ở Tây Nguyên, voi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chuyên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chở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hoá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kéo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vụ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tồn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gen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lastRenderedPageBreak/>
        <w:t xml:space="preserve">? (trang 89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tên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loại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cây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Tây Nguyên.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Cây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Tây Nguyên: cao su,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phê,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hồ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tiêu, </w:t>
      </w:r>
      <w:proofErr w:type="spellStart"/>
      <w:proofErr w:type="gram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chè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..</w:t>
      </w:r>
      <w:proofErr w:type="gramEnd"/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Vật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nuôi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ở Tây Nguyên: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, trâu, voi…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89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Dựa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điều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kiện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đai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khí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hậu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cho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việc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cây công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Tây Nguyên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khó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khăn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gì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đai: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đai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nâu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đỏ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tơi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xốp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phì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nhiêu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cho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việc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cây công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lâu năm. Tuy nhiên,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dễ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bị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xói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mòn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rửa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trôi,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bạc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…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Tính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xích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đạo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khô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phơi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sấy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quản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nông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sản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. Tuy nhiên, do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khô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kéo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dài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thiếu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nên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sử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dụng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ngầm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tưới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tiêu.</w:t>
      </w:r>
    </w:p>
    <w:p w:rsidR="008C08C5" w:rsidRPr="008C08C5" w:rsidRDefault="008C08C5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89 SGK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Tây Nguyên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phát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triển</w:t>
      </w:r>
      <w:proofErr w:type="spellEnd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chăn nuôi trâu, </w:t>
      </w:r>
      <w:proofErr w:type="spellStart"/>
      <w:r w:rsidRPr="008C08C5">
        <w:rPr>
          <w:rFonts w:ascii="Times New Roman" w:hAnsi="Times New Roman" w:cs="Times New Roman"/>
          <w:i/>
          <w:iCs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?</w:t>
      </w:r>
      <w:r w:rsidRPr="008C08C5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bookmarkStart w:id="0" w:name="_GoBack"/>
      <w:bookmarkEnd w:id="0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Tây Nguyên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phát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triển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chăn nuôi trâu,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bò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như: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cỏ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xanh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tốt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thức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ăn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trồng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trọt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dồi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dào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phù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hợp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gần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trường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tiêu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thụ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(Đông Nam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Duyên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hải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C08C5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8C08C5">
        <w:rPr>
          <w:rFonts w:ascii="Times New Roman" w:hAnsi="Times New Roman" w:cs="Times New Roman"/>
          <w:sz w:val="28"/>
          <w:szCs w:val="28"/>
          <w:lang w:val="vi-VN"/>
        </w:rPr>
        <w:t>)….</w:t>
      </w:r>
    </w:p>
    <w:p w:rsidR="008E32D8" w:rsidRPr="008C08C5" w:rsidRDefault="008E32D8" w:rsidP="008C08C5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8E32D8" w:rsidRPr="008C08C5" w:rsidSect="008C08C5">
      <w:pgSz w:w="12240" w:h="15840"/>
      <w:pgMar w:top="1440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C5"/>
    <w:rsid w:val="008C08C5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830B1"/>
  <w15:chartTrackingRefBased/>
  <w15:docId w15:val="{1C98AF68-7C36-4E95-8BCD-58A60A9B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8C08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8C08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hngthngWeb">
    <w:name w:val="Normal (Web)"/>
    <w:basedOn w:val="Binhthng"/>
    <w:uiPriority w:val="99"/>
    <w:semiHidden/>
    <w:unhideWhenUsed/>
    <w:rsid w:val="008C0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8C08C5"/>
    <w:rPr>
      <w:b/>
      <w:bCs/>
    </w:rPr>
  </w:style>
  <w:style w:type="character" w:styleId="Nhnmanh">
    <w:name w:val="Emphasis"/>
    <w:basedOn w:val="Phngmcinhcuaoanvn"/>
    <w:uiPriority w:val="20"/>
    <w:qFormat/>
    <w:rsid w:val="008C08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1008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onthidialy.files.wordpress.com/2015/08/hinh-1-lc6b0e1bba3c-c491e1bb93-me1bb99t-se1bb91-cc3a2y-tre1bb93ng-vc3a0-ve1baadt-nuc3b4i-chc3adnh-e1bb9f-tc3a2y-nguyc3aan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2019-08-28T08:40:00Z</dcterms:created>
  <dcterms:modified xsi:type="dcterms:W3CDTF">2019-08-28T14:17:00Z</dcterms:modified>
</cp:coreProperties>
</file>